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60" w:lineRule="atLeast"/>
        <w:jc w:val="both"/>
      </w:pPr>
      <w:r>
        <w:rPr>
          <w:rFonts w:hint="eastAsia" w:ascii="宋体" w:hAnsi="宋体" w:eastAsia="宋体" w:cs="宋体"/>
          <w:color w:val="000000"/>
          <w:kern w:val="0"/>
          <w:sz w:val="44"/>
          <w:szCs w:val="44"/>
          <w:lang w:bidi="ar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44"/>
          <w:szCs w:val="44"/>
          <w:lang w:val="en-US" w:eastAsia="zh-CN" w:bidi="ar"/>
        </w:rPr>
        <w:t>20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44"/>
          <w:szCs w:val="44"/>
          <w:lang w:bidi="ar"/>
        </w:rPr>
        <w:t>年</w:t>
      </w:r>
      <w:r>
        <w:rPr>
          <w:rStyle w:val="6"/>
          <w:rFonts w:hint="eastAsia" w:ascii="宋体" w:hAnsi="宋体" w:eastAsia="宋体" w:cs="宋体"/>
          <w:color w:val="000000"/>
          <w:kern w:val="0"/>
          <w:sz w:val="44"/>
          <w:szCs w:val="44"/>
          <w:lang w:bidi="ar"/>
        </w:rPr>
        <w:t>学生资助诚信教育主题活动反馈表</w:t>
      </w:r>
    </w:p>
    <w:tbl>
      <w:tblPr>
        <w:tblStyle w:val="4"/>
        <w:tblW w:w="10031" w:type="dxa"/>
        <w:tblInd w:w="-2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2094"/>
        <w:gridCol w:w="851"/>
        <w:gridCol w:w="1701"/>
        <w:gridCol w:w="850"/>
        <w:gridCol w:w="1418"/>
        <w:gridCol w:w="850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学院</w:t>
            </w:r>
          </w:p>
        </w:tc>
        <w:tc>
          <w:tcPr>
            <w:tcW w:w="20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活动时间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活动地点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活动形式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活动内容</w:t>
            </w:r>
          </w:p>
        </w:tc>
        <w:tc>
          <w:tcPr>
            <w:tcW w:w="464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参加领导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参加人次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3" w:hRule="atLeast"/>
        </w:trPr>
        <w:tc>
          <w:tcPr>
            <w:tcW w:w="10031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260" w:lineRule="atLeast"/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                      </w:t>
            </w:r>
          </w:p>
          <w:p>
            <w:pPr>
              <w:widowControl/>
              <w:spacing w:line="260" w:lineRule="atLeast"/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                 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             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做法与成效</w:t>
            </w:r>
          </w:p>
        </w:tc>
      </w:tr>
    </w:tbl>
    <w:p>
      <w:pPr>
        <w:widowControl/>
        <w:spacing w:line="260" w:lineRule="atLeast"/>
        <w:jc w:val="left"/>
      </w:pPr>
      <w:r>
        <w:rPr>
          <w:rFonts w:hint="eastAsia" w:ascii="宋体" w:hAnsi="宋体" w:eastAsia="宋体" w:cs="宋体"/>
          <w:kern w:val="0"/>
          <w:sz w:val="24"/>
          <w:lang w:bidi="ar"/>
        </w:rPr>
        <w:t>说明：每举行一项活动填写一份活动反馈表。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4C"/>
    <w:rsid w:val="003B39F8"/>
    <w:rsid w:val="00450E62"/>
    <w:rsid w:val="00551E4C"/>
    <w:rsid w:val="00E353A0"/>
    <w:rsid w:val="77C96D21"/>
    <w:rsid w:val="797062EC"/>
    <w:rsid w:val="7C70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23</Words>
  <Characters>133</Characters>
  <Lines>1</Lines>
  <Paragraphs>1</Paragraphs>
  <TotalTime>29</TotalTime>
  <ScaleCrop>false</ScaleCrop>
  <LinksUpToDate>false</LinksUpToDate>
  <CharactersWithSpaces>155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2019-04-12T05:23:00Z</dcterms:created>
  <dc:creator>sz</dc:creator>
  <cp:lastModifiedBy>sz</cp:lastModifiedBy>
  <dcterms:modified xsi:type="dcterms:W3CDTF">2020-05-26T06:33:19Z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